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3E" w:rsidRDefault="00D77670" w:rsidP="00D77670">
      <w:pPr>
        <w:jc w:val="center"/>
        <w:rPr>
          <w:rFonts w:ascii="黑体" w:eastAsia="黑体" w:hAnsi="黑体"/>
          <w:sz w:val="44"/>
          <w:szCs w:val="44"/>
        </w:rPr>
      </w:pPr>
      <w:r w:rsidRPr="00D77670">
        <w:rPr>
          <w:rFonts w:ascii="黑体" w:eastAsia="黑体" w:hAnsi="黑体" w:hint="eastAsia"/>
          <w:sz w:val="44"/>
          <w:szCs w:val="44"/>
        </w:rPr>
        <w:t>2016年高校研究生暑期社会实践需求汇总</w:t>
      </w:r>
    </w:p>
    <w:p w:rsidR="00F32110" w:rsidRPr="00D77670" w:rsidRDefault="00D77670" w:rsidP="00D77670">
      <w:pPr>
        <w:jc w:val="center"/>
        <w:rPr>
          <w:rFonts w:ascii="黑体" w:eastAsia="黑体" w:hAnsi="黑体"/>
          <w:sz w:val="44"/>
          <w:szCs w:val="44"/>
        </w:rPr>
      </w:pPr>
      <w:r w:rsidRPr="00D77670">
        <w:rPr>
          <w:rFonts w:ascii="黑体" w:eastAsia="黑体" w:hAnsi="黑体" w:hint="eastAsia"/>
          <w:sz w:val="44"/>
          <w:szCs w:val="44"/>
        </w:rPr>
        <w:t>（</w:t>
      </w:r>
      <w:r w:rsidR="00AB4D63">
        <w:rPr>
          <w:rFonts w:ascii="黑体" w:eastAsia="黑体" w:hAnsi="黑体" w:hint="eastAsia"/>
          <w:sz w:val="44"/>
          <w:szCs w:val="44"/>
        </w:rPr>
        <w:t>南京农业</w:t>
      </w:r>
      <w:r w:rsidR="00054256">
        <w:rPr>
          <w:rFonts w:ascii="黑体" w:eastAsia="黑体" w:hAnsi="黑体" w:hint="eastAsia"/>
          <w:sz w:val="44"/>
          <w:szCs w:val="44"/>
        </w:rPr>
        <w:t>大学</w:t>
      </w:r>
      <w:r w:rsidR="0099623E">
        <w:rPr>
          <w:rFonts w:ascii="黑体" w:eastAsia="黑体" w:hAnsi="黑体" w:hint="eastAsia"/>
          <w:sz w:val="44"/>
          <w:szCs w:val="44"/>
        </w:rPr>
        <w:t>：</w:t>
      </w:r>
      <w:r w:rsidR="004F49D9">
        <w:rPr>
          <w:rFonts w:ascii="黑体" w:eastAsia="黑体" w:hAnsi="黑体" w:hint="eastAsia"/>
          <w:sz w:val="44"/>
          <w:szCs w:val="44"/>
        </w:rPr>
        <w:t>6</w:t>
      </w:r>
      <w:r w:rsidR="0099623E">
        <w:rPr>
          <w:rFonts w:ascii="黑体" w:eastAsia="黑体" w:hAnsi="黑体" w:hint="eastAsia"/>
          <w:sz w:val="44"/>
          <w:szCs w:val="44"/>
        </w:rPr>
        <w:t>人</w:t>
      </w:r>
      <w:r w:rsidRPr="00D77670">
        <w:rPr>
          <w:rFonts w:ascii="黑体" w:eastAsia="黑体" w:hAnsi="黑体" w:hint="eastAsia"/>
          <w:sz w:val="44"/>
          <w:szCs w:val="44"/>
        </w:rPr>
        <w:t>）</w:t>
      </w:r>
    </w:p>
    <w:p w:rsidR="00D77670" w:rsidRPr="00D77670" w:rsidRDefault="00D77670">
      <w:pPr>
        <w:rPr>
          <w:rFonts w:ascii="黑体" w:eastAsia="黑体" w:hAnsi="黑体"/>
          <w:sz w:val="28"/>
          <w:szCs w:val="28"/>
        </w:rPr>
      </w:pPr>
    </w:p>
    <w:tbl>
      <w:tblPr>
        <w:tblStyle w:val="a3"/>
        <w:tblW w:w="14176" w:type="dxa"/>
        <w:tblInd w:w="-34" w:type="dxa"/>
        <w:tblLook w:val="04A0"/>
      </w:tblPr>
      <w:tblGrid>
        <w:gridCol w:w="993"/>
        <w:gridCol w:w="3544"/>
        <w:gridCol w:w="3969"/>
        <w:gridCol w:w="1559"/>
        <w:gridCol w:w="4111"/>
      </w:tblGrid>
      <w:tr w:rsidR="00D77670" w:rsidRPr="00D77670" w:rsidTr="00D77670">
        <w:tc>
          <w:tcPr>
            <w:tcW w:w="993" w:type="dxa"/>
            <w:vAlign w:val="center"/>
          </w:tcPr>
          <w:p w:rsidR="00D77670" w:rsidRPr="00D77670" w:rsidRDefault="00D77670" w:rsidP="00D7767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77670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 w:rsidR="00D77670" w:rsidRPr="00D77670" w:rsidRDefault="00D77670" w:rsidP="00D7767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77670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vAlign w:val="center"/>
          </w:tcPr>
          <w:p w:rsidR="00D77670" w:rsidRPr="00D77670" w:rsidRDefault="00D77670" w:rsidP="00D7767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77670"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1559" w:type="dxa"/>
            <w:vAlign w:val="center"/>
          </w:tcPr>
          <w:p w:rsidR="00D77670" w:rsidRPr="00D77670" w:rsidRDefault="00D77670" w:rsidP="00D7767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77670">
              <w:rPr>
                <w:rFonts w:ascii="黑体" w:eastAsia="黑体" w:hAnsi="黑体" w:hint="eastAsia"/>
                <w:sz w:val="28"/>
                <w:szCs w:val="28"/>
              </w:rPr>
              <w:t>需求人数</w:t>
            </w:r>
          </w:p>
        </w:tc>
        <w:tc>
          <w:tcPr>
            <w:tcW w:w="4111" w:type="dxa"/>
            <w:vAlign w:val="center"/>
          </w:tcPr>
          <w:p w:rsidR="00D77670" w:rsidRPr="00D77670" w:rsidRDefault="00D77670" w:rsidP="00D7767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77670">
              <w:rPr>
                <w:rFonts w:ascii="黑体" w:eastAsia="黑体" w:hAnsi="黑体" w:hint="eastAsia"/>
                <w:sz w:val="28"/>
                <w:szCs w:val="28"/>
              </w:rPr>
              <w:t>有关要求</w:t>
            </w:r>
          </w:p>
        </w:tc>
      </w:tr>
      <w:tr w:rsidR="00D77670" w:rsidTr="00D77670">
        <w:tc>
          <w:tcPr>
            <w:tcW w:w="993" w:type="dxa"/>
            <w:vAlign w:val="center"/>
          </w:tcPr>
          <w:p w:rsidR="00D77670" w:rsidRPr="00D77670" w:rsidRDefault="00D77670" w:rsidP="00D77670">
            <w:pPr>
              <w:jc w:val="center"/>
              <w:rPr>
                <w:sz w:val="24"/>
                <w:szCs w:val="24"/>
              </w:rPr>
            </w:pPr>
            <w:r w:rsidRPr="00D7767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B1683" w:rsidRDefault="008B1683" w:rsidP="008B1683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AB4D63" w:rsidRDefault="00AB4D63" w:rsidP="00D776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4D63">
              <w:rPr>
                <w:rFonts w:ascii="楷体" w:eastAsia="楷体" w:hAnsi="楷体" w:hint="eastAsia"/>
                <w:sz w:val="24"/>
                <w:szCs w:val="24"/>
              </w:rPr>
              <w:t>高含量蛹虫草发酵菌丝体的</w:t>
            </w:r>
          </w:p>
          <w:p w:rsidR="00141ABF" w:rsidRPr="00D77670" w:rsidRDefault="00AB4D63" w:rsidP="00D776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4D63">
              <w:rPr>
                <w:rFonts w:ascii="楷体" w:eastAsia="楷体" w:hAnsi="楷体" w:hint="eastAsia"/>
                <w:sz w:val="24"/>
                <w:szCs w:val="24"/>
              </w:rPr>
              <w:t>产业化</w:t>
            </w:r>
          </w:p>
        </w:tc>
        <w:tc>
          <w:tcPr>
            <w:tcW w:w="3969" w:type="dxa"/>
            <w:vAlign w:val="center"/>
          </w:tcPr>
          <w:p w:rsidR="00D77670" w:rsidRPr="00D77670" w:rsidRDefault="00AB4D63" w:rsidP="00D776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4D63">
              <w:rPr>
                <w:rFonts w:ascii="楷体" w:eastAsia="楷体" w:hAnsi="楷体" w:hint="eastAsia"/>
                <w:sz w:val="24"/>
                <w:szCs w:val="24"/>
              </w:rPr>
              <w:t>苏州顺泰元虫草生物科技有限公司</w:t>
            </w:r>
          </w:p>
        </w:tc>
        <w:tc>
          <w:tcPr>
            <w:tcW w:w="1559" w:type="dxa"/>
            <w:vAlign w:val="center"/>
          </w:tcPr>
          <w:p w:rsidR="00D77670" w:rsidRPr="00D77670" w:rsidRDefault="004F49D9" w:rsidP="00D776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D77670" w:rsidRPr="008B1683" w:rsidRDefault="00AB4D63" w:rsidP="00AB4D63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B4D63">
              <w:rPr>
                <w:rFonts w:ascii="楷体" w:eastAsia="楷体" w:hAnsi="楷体" w:hint="eastAsia"/>
                <w:sz w:val="24"/>
                <w:szCs w:val="24"/>
              </w:rPr>
              <w:t>研究生们将参与高含量虫草发酵菌丝粉的生产配比，菌种的筛选，接菌方法等。男生为宜，并要求其具有一定的生物、营养、</w:t>
            </w:r>
            <w:r w:rsidRPr="004B3219">
              <w:rPr>
                <w:rFonts w:ascii="楷体" w:eastAsia="楷体" w:hAnsi="楷体" w:hint="eastAsia"/>
                <w:b/>
                <w:sz w:val="24"/>
                <w:szCs w:val="24"/>
              </w:rPr>
              <w:t>园艺</w:t>
            </w:r>
            <w:r w:rsidRPr="00AB4D63">
              <w:rPr>
                <w:rFonts w:ascii="楷体" w:eastAsia="楷体" w:hAnsi="楷体" w:hint="eastAsia"/>
                <w:sz w:val="24"/>
                <w:szCs w:val="24"/>
              </w:rPr>
              <w:t>等专业知识。本项目高含量虫草发酵菌丝粉在国内有少量企业生产，国内外有一些理论研究和报道，希望研究生们查看相关资料。</w:t>
            </w:r>
          </w:p>
        </w:tc>
      </w:tr>
      <w:tr w:rsidR="00574131" w:rsidTr="00D77670">
        <w:tc>
          <w:tcPr>
            <w:tcW w:w="993" w:type="dxa"/>
            <w:vAlign w:val="center"/>
          </w:tcPr>
          <w:p w:rsidR="00574131" w:rsidRPr="00D77670" w:rsidRDefault="00574131" w:rsidP="00D776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574131" w:rsidRDefault="00054256" w:rsidP="00054256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54256">
              <w:rPr>
                <w:rFonts w:ascii="楷体" w:eastAsia="楷体" w:hAnsi="楷体" w:hint="eastAsia"/>
                <w:sz w:val="24"/>
                <w:szCs w:val="24"/>
              </w:rPr>
              <w:t>基于机械化移栽的大葱工厂化育苗技术的研究、应用与社会化服务</w:t>
            </w:r>
          </w:p>
        </w:tc>
        <w:tc>
          <w:tcPr>
            <w:tcW w:w="3969" w:type="dxa"/>
            <w:vAlign w:val="center"/>
          </w:tcPr>
          <w:p w:rsidR="00574131" w:rsidRPr="00141ABF" w:rsidRDefault="00054256" w:rsidP="00D776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54256">
              <w:rPr>
                <w:rFonts w:ascii="楷体" w:eastAsia="楷体" w:hAnsi="楷体" w:hint="eastAsia"/>
                <w:sz w:val="24"/>
                <w:szCs w:val="24"/>
              </w:rPr>
              <w:t>沃华农业科技（江苏）股份有限公司</w:t>
            </w:r>
          </w:p>
        </w:tc>
        <w:tc>
          <w:tcPr>
            <w:tcW w:w="1559" w:type="dxa"/>
            <w:vAlign w:val="center"/>
          </w:tcPr>
          <w:p w:rsidR="00574131" w:rsidRDefault="00AB4D63" w:rsidP="00D776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574131" w:rsidRDefault="00054256" w:rsidP="00054256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54256">
              <w:rPr>
                <w:rFonts w:ascii="楷体" w:eastAsia="楷体" w:hAnsi="楷体" w:hint="eastAsia"/>
                <w:sz w:val="24"/>
                <w:szCs w:val="24"/>
              </w:rPr>
              <w:t>农学、植保、</w:t>
            </w:r>
            <w:r w:rsidRPr="007927C0">
              <w:rPr>
                <w:rFonts w:ascii="楷体" w:eastAsia="楷体" w:hAnsi="楷体" w:hint="eastAsia"/>
                <w:b/>
                <w:sz w:val="24"/>
                <w:szCs w:val="24"/>
              </w:rPr>
              <w:t>园艺</w:t>
            </w:r>
            <w:r w:rsidRPr="00054256">
              <w:rPr>
                <w:rFonts w:ascii="楷体" w:eastAsia="楷体" w:hAnsi="楷体" w:hint="eastAsia"/>
                <w:sz w:val="24"/>
                <w:szCs w:val="24"/>
              </w:rPr>
              <w:t>、植物营养等专业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054256">
              <w:rPr>
                <w:rFonts w:ascii="楷体" w:eastAsia="楷体" w:hAnsi="楷体" w:hint="eastAsia"/>
                <w:sz w:val="24"/>
                <w:szCs w:val="24"/>
              </w:rPr>
              <w:t>男生为宜，研究生预先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需</w:t>
            </w:r>
            <w:r w:rsidRPr="00054256">
              <w:rPr>
                <w:rFonts w:ascii="楷体" w:eastAsia="楷体" w:hAnsi="楷体" w:hint="eastAsia"/>
                <w:sz w:val="24"/>
                <w:szCs w:val="24"/>
              </w:rPr>
              <w:t>查看相关资料，包括大葱基本知识、大葱育苗种植相关知识等。</w:t>
            </w:r>
          </w:p>
        </w:tc>
      </w:tr>
    </w:tbl>
    <w:p w:rsidR="00D77670" w:rsidRPr="00D77670" w:rsidRDefault="00D77670"/>
    <w:sectPr w:rsidR="00D77670" w:rsidRPr="00D77670" w:rsidSect="00D776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413" w:rsidRDefault="00894413" w:rsidP="00515CC2">
      <w:r>
        <w:separator/>
      </w:r>
    </w:p>
  </w:endnote>
  <w:endnote w:type="continuationSeparator" w:id="1">
    <w:p w:rsidR="00894413" w:rsidRDefault="00894413" w:rsidP="00515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413" w:rsidRDefault="00894413" w:rsidP="00515CC2">
      <w:r>
        <w:separator/>
      </w:r>
    </w:p>
  </w:footnote>
  <w:footnote w:type="continuationSeparator" w:id="1">
    <w:p w:rsidR="00894413" w:rsidRDefault="00894413" w:rsidP="00515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670"/>
    <w:rsid w:val="00054256"/>
    <w:rsid w:val="00095C52"/>
    <w:rsid w:val="00141ABF"/>
    <w:rsid w:val="00243002"/>
    <w:rsid w:val="00481A1C"/>
    <w:rsid w:val="004B3219"/>
    <w:rsid w:val="004F49D9"/>
    <w:rsid w:val="00515CC2"/>
    <w:rsid w:val="00574131"/>
    <w:rsid w:val="0059299A"/>
    <w:rsid w:val="0069661C"/>
    <w:rsid w:val="006F25A5"/>
    <w:rsid w:val="007927C0"/>
    <w:rsid w:val="00894413"/>
    <w:rsid w:val="008B1683"/>
    <w:rsid w:val="00957A9B"/>
    <w:rsid w:val="0099623E"/>
    <w:rsid w:val="00AB4D63"/>
    <w:rsid w:val="00D02529"/>
    <w:rsid w:val="00D77670"/>
    <w:rsid w:val="00DC4BA9"/>
    <w:rsid w:val="00E0352A"/>
    <w:rsid w:val="00F3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6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15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5C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5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5CC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4D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4D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窦靓(F2014025)</cp:lastModifiedBy>
  <cp:revision>6</cp:revision>
  <dcterms:created xsi:type="dcterms:W3CDTF">2016-04-22T00:59:00Z</dcterms:created>
  <dcterms:modified xsi:type="dcterms:W3CDTF">2016-05-06T09:17:00Z</dcterms:modified>
</cp:coreProperties>
</file>